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BF" w:rsidRDefault="007332BF" w:rsidP="007332BF">
      <w:pPr>
        <w:pStyle w:val="Nadpis1"/>
        <w:rPr>
          <w:b/>
        </w:rPr>
      </w:pPr>
      <w:r>
        <w:t xml:space="preserve">                      </w:t>
      </w:r>
    </w:p>
    <w:p w:rsidR="007332BF" w:rsidRDefault="007332BF" w:rsidP="007332BF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nám. Pod lipami 29, PSČ 273 71, okr. Kladno </w:t>
      </w:r>
    </w:p>
    <w:p w:rsidR="007332BF" w:rsidRDefault="007332BF" w:rsidP="007332B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7332BF" w:rsidRDefault="007332BF" w:rsidP="007332B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>, dne:  26.02.2020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pStyle w:val="Nadpis2"/>
      </w:pPr>
      <w:r>
        <w:t xml:space="preserve">                                                        VEŘEJNÁ VYHLÁŠKA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 Úřad městyse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 oznamuje dle </w:t>
      </w:r>
      <w:proofErr w:type="spellStart"/>
      <w:r>
        <w:rPr>
          <w:sz w:val="24"/>
        </w:rPr>
        <w:t>zák.č</w:t>
      </w:r>
      <w:proofErr w:type="spellEnd"/>
      <w:r>
        <w:rPr>
          <w:sz w:val="24"/>
        </w:rPr>
        <w:t xml:space="preserve">. 133/2000 </w:t>
      </w:r>
      <w:proofErr w:type="spellStart"/>
      <w:r>
        <w:rPr>
          <w:sz w:val="24"/>
        </w:rPr>
        <w:t>Sb.o</w:t>
      </w:r>
      <w:proofErr w:type="spellEnd"/>
      <w:r>
        <w:rPr>
          <w:sz w:val="24"/>
        </w:rPr>
        <w:t xml:space="preserve"> evidenci obyvatel,dále dle správního řádu zák.č.500/2004 Sb. § 25 odst. 2),  že na Úřadě městyse ve </w:t>
      </w:r>
      <w:proofErr w:type="spellStart"/>
      <w:r>
        <w:rPr>
          <w:sz w:val="24"/>
        </w:rPr>
        <w:t>Zlonicích</w:t>
      </w:r>
      <w:proofErr w:type="spellEnd"/>
      <w:r>
        <w:rPr>
          <w:sz w:val="24"/>
        </w:rPr>
        <w:t xml:space="preserve"> 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Pr="002546B3" w:rsidRDefault="007332BF" w:rsidP="007332BF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</w:t>
      </w:r>
      <w:proofErr w:type="spellStart"/>
      <w:r w:rsidRPr="002546B3">
        <w:rPr>
          <w:b/>
          <w:sz w:val="24"/>
        </w:rPr>
        <w:t>Čj</w:t>
      </w:r>
      <w:proofErr w:type="spellEnd"/>
      <w:r w:rsidRPr="002546B3">
        <w:rPr>
          <w:b/>
          <w:sz w:val="24"/>
        </w:rPr>
        <w:t xml:space="preserve">. </w:t>
      </w:r>
      <w:r>
        <w:rPr>
          <w:b/>
          <w:sz w:val="24"/>
        </w:rPr>
        <w:t xml:space="preserve">MUZL-216/2020/TP-SŘ </w:t>
      </w:r>
      <w:r w:rsidRPr="002546B3">
        <w:rPr>
          <w:b/>
          <w:sz w:val="24"/>
        </w:rPr>
        <w:t xml:space="preserve">  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Páko Tibor, </w:t>
      </w:r>
      <w:proofErr w:type="spellStart"/>
      <w:r>
        <w:rPr>
          <w:b/>
          <w:sz w:val="28"/>
          <w:szCs w:val="28"/>
        </w:rPr>
        <w:t>roč</w:t>
      </w:r>
      <w:proofErr w:type="spellEnd"/>
      <w:r>
        <w:rPr>
          <w:b/>
          <w:sz w:val="28"/>
          <w:szCs w:val="28"/>
        </w:rPr>
        <w:t>. 1993</w:t>
      </w:r>
    </w:p>
    <w:p w:rsidR="007332BF" w:rsidRDefault="007332BF" w:rsidP="00733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zákon.zástupce  </w:t>
      </w:r>
      <w:proofErr w:type="spellStart"/>
      <w:r>
        <w:rPr>
          <w:b/>
          <w:sz w:val="28"/>
          <w:szCs w:val="28"/>
        </w:rPr>
        <w:t>nezl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Ikri</w:t>
      </w:r>
      <w:proofErr w:type="spellEnd"/>
      <w:r>
        <w:rPr>
          <w:b/>
          <w:sz w:val="28"/>
          <w:szCs w:val="28"/>
        </w:rPr>
        <w:t xml:space="preserve"> Vítka   </w:t>
      </w:r>
    </w:p>
    <w:p w:rsidR="007332BF" w:rsidRDefault="007332BF" w:rsidP="00733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Purkyňova</w:t>
      </w:r>
      <w:proofErr w:type="spellEnd"/>
      <w:r>
        <w:rPr>
          <w:b/>
          <w:sz w:val="28"/>
          <w:szCs w:val="28"/>
        </w:rPr>
        <w:t xml:space="preserve"> 264  </w:t>
      </w:r>
    </w:p>
    <w:p w:rsidR="007332BF" w:rsidRDefault="007332BF" w:rsidP="00733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</w:t>
      </w:r>
      <w:proofErr w:type="spellStart"/>
      <w:r>
        <w:rPr>
          <w:b/>
          <w:sz w:val="28"/>
          <w:szCs w:val="28"/>
        </w:rPr>
        <w:t>Zlonice</w:t>
      </w:r>
      <w:proofErr w:type="spellEnd"/>
      <w:r>
        <w:rPr>
          <w:b/>
          <w:sz w:val="28"/>
          <w:szCs w:val="28"/>
        </w:rPr>
        <w:t xml:space="preserve"> </w:t>
      </w:r>
    </w:p>
    <w:p w:rsidR="007332BF" w:rsidRDefault="007332BF" w:rsidP="00733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332BF" w:rsidRDefault="007332BF" w:rsidP="00733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Štroblová</w:t>
      </w:r>
      <w:proofErr w:type="spellEnd"/>
      <w:r>
        <w:rPr>
          <w:sz w:val="24"/>
        </w:rPr>
        <w:t xml:space="preserve"> Dagmar 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</w:p>
    <w:p w:rsidR="007332BF" w:rsidRDefault="007332BF" w:rsidP="007332BF">
      <w:pPr>
        <w:rPr>
          <w:sz w:val="24"/>
        </w:rPr>
      </w:pPr>
      <w:r>
        <w:rPr>
          <w:sz w:val="24"/>
        </w:rPr>
        <w:t>Vyvěšeno dne: 26.02.2020</w:t>
      </w:r>
    </w:p>
    <w:p w:rsidR="007332BF" w:rsidRDefault="007332BF" w:rsidP="007332BF">
      <w:pPr>
        <w:rPr>
          <w:sz w:val="24"/>
        </w:rPr>
      </w:pPr>
      <w:r>
        <w:rPr>
          <w:sz w:val="24"/>
        </w:rPr>
        <w:t xml:space="preserve">Sejmuto dne:    12.03.2020 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2BF"/>
    <w:rsid w:val="00232C14"/>
    <w:rsid w:val="004C20F9"/>
    <w:rsid w:val="00510F26"/>
    <w:rsid w:val="005F7271"/>
    <w:rsid w:val="006F7DD2"/>
    <w:rsid w:val="007332BF"/>
    <w:rsid w:val="008B7BB9"/>
    <w:rsid w:val="00922710"/>
    <w:rsid w:val="009233E8"/>
    <w:rsid w:val="00973F2F"/>
    <w:rsid w:val="00A17FC1"/>
    <w:rsid w:val="00A961E8"/>
    <w:rsid w:val="00AA74FD"/>
    <w:rsid w:val="00B22C11"/>
    <w:rsid w:val="00B43974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2B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332BF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2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332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2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2020-02-27T09:12:00Z</dcterms:created>
  <dcterms:modified xsi:type="dcterms:W3CDTF">2020-02-27T09:12:00Z</dcterms:modified>
</cp:coreProperties>
</file>